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0513DE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473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9473E">
        <w:rPr>
          <w:rFonts w:ascii="Arial" w:hAnsi="Arial" w:cs="Arial"/>
          <w:b/>
          <w:bCs/>
          <w:caps/>
        </w:rPr>
        <w:t>1066</w:t>
      </w:r>
      <w:r w:rsidR="00382445">
        <w:rPr>
          <w:rFonts w:ascii="Arial" w:hAnsi="Arial" w:cs="Arial"/>
          <w:b/>
          <w:bCs/>
          <w:caps/>
        </w:rPr>
        <w:t>/</w:t>
      </w:r>
      <w:r w:rsidR="00E947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que seja realizada a instalação de Playground na Vila Aguiar (local a ser definido)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0513DE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que seja realizada a instalação de Playground na Vila Aguiar (local a ser definido).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0513DE" w:rsidP="000513DE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solicitação tem por objetivo oferecer uma opção de lazer às crianças residentes no Bairro </w:t>
      </w:r>
      <w:r>
        <w:rPr>
          <w:rFonts w:ascii="Arial" w:hAnsi="Arial" w:cs="Arial"/>
          <w:sz w:val="22"/>
          <w:szCs w:val="22"/>
        </w:rPr>
        <w:t xml:space="preserve">da Vila Aguiar, proporcionando o devido conforto e segurança com a construção do referido playground, uma vez que muitas crianças costumam brincar na rua.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0513DE" w:rsidRDefault="000513DE" w:rsidP="008C78DA">
      <w:pPr>
        <w:widowControl w:val="0"/>
        <w:autoSpaceDE w:val="0"/>
        <w:autoSpaceDN w:val="0"/>
        <w:adjustRightInd w:val="0"/>
      </w:pPr>
    </w:p>
    <w:p w:rsidR="000513DE" w:rsidRDefault="000513DE" w:rsidP="008C78DA">
      <w:pPr>
        <w:widowControl w:val="0"/>
        <w:autoSpaceDE w:val="0"/>
        <w:autoSpaceDN w:val="0"/>
        <w:adjustRightInd w:val="0"/>
      </w:pPr>
    </w:p>
    <w:p w:rsidR="000513DE" w:rsidRDefault="000513DE" w:rsidP="008C7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26/11/2019 - 16:06 8493/2019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3DE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4D49CD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0513DE"/>
    <w:pPr>
      <w:keepNext/>
      <w:spacing w:line="320" w:lineRule="exact"/>
      <w:ind w:right="-285"/>
      <w:jc w:val="both"/>
      <w:outlineLvl w:val="6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semiHidden/>
    <w:rsid w:val="000513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139</cp:revision>
  <cp:lastPrinted>2017-06-28T12:54:00Z</cp:lastPrinted>
  <dcterms:created xsi:type="dcterms:W3CDTF">2017-06-28T12:54:00Z</dcterms:created>
  <dcterms:modified xsi:type="dcterms:W3CDTF">2019-11-28T13:41:00Z</dcterms:modified>
</cp:coreProperties>
</file>